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977" w:rsidRPr="000541B3" w:rsidRDefault="00777079" w:rsidP="000541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541B3">
        <w:rPr>
          <w:rFonts w:ascii="Times New Roman" w:hAnsi="Times New Roman" w:cs="Times New Roman"/>
          <w:b/>
          <w:sz w:val="24"/>
          <w:szCs w:val="24"/>
        </w:rPr>
        <w:t>Цикл октябрьских приемов открыт в Депутатском центре Катав-Ивановского местного отделения партии</w:t>
      </w:r>
      <w:r w:rsidR="00546559" w:rsidRPr="000541B3">
        <w:rPr>
          <w:rFonts w:ascii="Times New Roman" w:hAnsi="Times New Roman" w:cs="Times New Roman"/>
          <w:b/>
          <w:sz w:val="24"/>
          <w:szCs w:val="24"/>
        </w:rPr>
        <w:t xml:space="preserve"> «Единая Россия»</w:t>
      </w:r>
      <w:r w:rsidR="0026720A" w:rsidRPr="000541B3">
        <w:rPr>
          <w:rFonts w:ascii="Times New Roman" w:hAnsi="Times New Roman" w:cs="Times New Roman"/>
          <w:b/>
          <w:sz w:val="24"/>
          <w:szCs w:val="24"/>
        </w:rPr>
        <w:t>.</w:t>
      </w:r>
    </w:p>
    <w:p w:rsidR="00546559" w:rsidRPr="000541B3" w:rsidRDefault="00770C97" w:rsidP="000541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00470" cy="4724430"/>
            <wp:effectExtent l="0" t="0" r="0" b="0"/>
            <wp:docPr id="1" name="Рисунок 1" descr="R:\Статьи на сайт\2018\отправленные статьи 2018\Статьи 2018 о депутатских приемах\Решетников (помощник) прием в октябре 2018\20181003_105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Статьи на сайт\2018\отправленные статьи 2018\Статьи 2018 о депутатских приемах\Решетников (помощник) прием в октябре 2018\20181003_1053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72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6559" w:rsidRPr="000541B3">
        <w:rPr>
          <w:rFonts w:ascii="Times New Roman" w:hAnsi="Times New Roman" w:cs="Times New Roman"/>
          <w:sz w:val="24"/>
          <w:szCs w:val="24"/>
        </w:rPr>
        <w:t>К областному парламентарию обратилось три человека</w:t>
      </w:r>
      <w:r w:rsidR="0026720A" w:rsidRPr="000541B3">
        <w:rPr>
          <w:rFonts w:ascii="Times New Roman" w:hAnsi="Times New Roman" w:cs="Times New Roman"/>
          <w:sz w:val="24"/>
          <w:szCs w:val="24"/>
        </w:rPr>
        <w:t>.</w:t>
      </w:r>
    </w:p>
    <w:p w:rsidR="005A1DC3" w:rsidRDefault="005346C2" w:rsidP="000541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46559" w:rsidRPr="000541B3">
        <w:rPr>
          <w:rFonts w:ascii="Times New Roman" w:hAnsi="Times New Roman" w:cs="Times New Roman"/>
          <w:sz w:val="24"/>
          <w:szCs w:val="24"/>
        </w:rPr>
        <w:t>епутата Законодательно</w:t>
      </w:r>
      <w:r>
        <w:rPr>
          <w:rFonts w:ascii="Times New Roman" w:hAnsi="Times New Roman" w:cs="Times New Roman"/>
          <w:sz w:val="24"/>
          <w:szCs w:val="24"/>
        </w:rPr>
        <w:t>го Собрания Челябинской области Александра Решетникова</w:t>
      </w:r>
      <w:r w:rsidR="00546559" w:rsidRPr="000541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0541B3">
        <w:rPr>
          <w:rFonts w:ascii="Times New Roman" w:hAnsi="Times New Roman" w:cs="Times New Roman"/>
          <w:sz w:val="24"/>
          <w:szCs w:val="24"/>
        </w:rPr>
        <w:t xml:space="preserve"> очередной раз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0541B3">
        <w:rPr>
          <w:rFonts w:ascii="Times New Roman" w:hAnsi="Times New Roman" w:cs="Times New Roman"/>
          <w:sz w:val="24"/>
          <w:szCs w:val="24"/>
        </w:rPr>
        <w:t xml:space="preserve">благодарил председатель </w:t>
      </w:r>
      <w:r>
        <w:rPr>
          <w:rFonts w:ascii="Times New Roman" w:hAnsi="Times New Roman" w:cs="Times New Roman"/>
          <w:sz w:val="24"/>
          <w:szCs w:val="24"/>
        </w:rPr>
        <w:t xml:space="preserve">Совета ветеранов Владимир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Марухин</w:t>
      </w:r>
      <w:proofErr w:type="spellEnd"/>
      <w:r w:rsidRPr="000541B3">
        <w:rPr>
          <w:rFonts w:ascii="Times New Roman" w:hAnsi="Times New Roman" w:cs="Times New Roman"/>
          <w:sz w:val="24"/>
          <w:szCs w:val="24"/>
        </w:rPr>
        <w:t xml:space="preserve"> </w:t>
      </w:r>
      <w:r w:rsidR="00546559" w:rsidRPr="000541B3">
        <w:rPr>
          <w:rFonts w:ascii="Times New Roman" w:hAnsi="Times New Roman" w:cs="Times New Roman"/>
          <w:sz w:val="24"/>
          <w:szCs w:val="24"/>
        </w:rPr>
        <w:t>за линию стабильного сотрудничества. На протяжении нескольких лет ни одна просьба не остается без ответа. Старшему поколению очень важно чувствовать поддержку</w:t>
      </w:r>
      <w:r w:rsidR="0085427C" w:rsidRPr="000541B3">
        <w:rPr>
          <w:rFonts w:ascii="Times New Roman" w:hAnsi="Times New Roman" w:cs="Times New Roman"/>
          <w:sz w:val="24"/>
          <w:szCs w:val="24"/>
        </w:rPr>
        <w:t xml:space="preserve"> областного депутата</w:t>
      </w:r>
      <w:r w:rsidR="00546559" w:rsidRPr="000541B3">
        <w:rPr>
          <w:rFonts w:ascii="Times New Roman" w:hAnsi="Times New Roman" w:cs="Times New Roman"/>
          <w:sz w:val="24"/>
          <w:szCs w:val="24"/>
        </w:rPr>
        <w:t xml:space="preserve"> по </w:t>
      </w:r>
      <w:r w:rsidR="0085427C" w:rsidRPr="000541B3">
        <w:rPr>
          <w:rFonts w:ascii="Times New Roman" w:hAnsi="Times New Roman" w:cs="Times New Roman"/>
          <w:sz w:val="24"/>
          <w:szCs w:val="24"/>
        </w:rPr>
        <w:t>индивидуальным и коллективным вопросам.</w:t>
      </w:r>
    </w:p>
    <w:p w:rsidR="0085427C" w:rsidRPr="000541B3" w:rsidRDefault="0085427C" w:rsidP="000541B3">
      <w:pPr>
        <w:jc w:val="both"/>
        <w:rPr>
          <w:rFonts w:ascii="Times New Roman" w:hAnsi="Times New Roman" w:cs="Times New Roman"/>
          <w:sz w:val="24"/>
          <w:szCs w:val="24"/>
        </w:rPr>
      </w:pPr>
      <w:r w:rsidRPr="000541B3">
        <w:rPr>
          <w:rFonts w:ascii="Times New Roman" w:hAnsi="Times New Roman" w:cs="Times New Roman"/>
          <w:sz w:val="24"/>
          <w:szCs w:val="24"/>
        </w:rPr>
        <w:t>Не один раз задавала Валентина Иванцова вопрос о плохо работающей колонке на своей улице в разных инстанциях</w:t>
      </w:r>
      <w:r w:rsidR="00CF4731" w:rsidRPr="000541B3">
        <w:rPr>
          <w:rFonts w:ascii="Times New Roman" w:hAnsi="Times New Roman" w:cs="Times New Roman"/>
          <w:sz w:val="24"/>
          <w:szCs w:val="24"/>
        </w:rPr>
        <w:t xml:space="preserve">. «Отреагировали. Хорошо, что Владимир Гладков, исполняющий обязанности </w:t>
      </w:r>
      <w:r w:rsidR="00A01896">
        <w:rPr>
          <w:rFonts w:ascii="Times New Roman" w:hAnsi="Times New Roman" w:cs="Times New Roman"/>
          <w:sz w:val="24"/>
          <w:szCs w:val="24"/>
        </w:rPr>
        <w:t>генерального</w:t>
      </w:r>
      <w:r w:rsidR="00CF4731" w:rsidRPr="000541B3">
        <w:rPr>
          <w:rFonts w:ascii="Times New Roman" w:hAnsi="Times New Roman" w:cs="Times New Roman"/>
          <w:sz w:val="24"/>
          <w:szCs w:val="24"/>
        </w:rPr>
        <w:t xml:space="preserve"> директора общества с ограниченной ответственностью «</w:t>
      </w:r>
      <w:proofErr w:type="spellStart"/>
      <w:r w:rsidR="00CF4731" w:rsidRPr="000541B3">
        <w:rPr>
          <w:rFonts w:ascii="Times New Roman" w:hAnsi="Times New Roman" w:cs="Times New Roman"/>
          <w:sz w:val="24"/>
          <w:szCs w:val="24"/>
        </w:rPr>
        <w:t>ТеплоЭнерго</w:t>
      </w:r>
      <w:proofErr w:type="spellEnd"/>
      <w:r w:rsidR="00CF4731" w:rsidRPr="000541B3">
        <w:rPr>
          <w:rFonts w:ascii="Times New Roman" w:hAnsi="Times New Roman" w:cs="Times New Roman"/>
          <w:sz w:val="24"/>
          <w:szCs w:val="24"/>
        </w:rPr>
        <w:t>» лично приезжал к нам со специалистами и своими глазами все видел, плохо, что качественно вопрос не решен до сих пор» - сетовала жительница улицы Восточная. Поэтому и пришла на прием к депутату Законодательного Собрания Челябинской области, надеясь на полноценную услугу водоснабжения, за которую регулярно выставляются счета на оплату.</w:t>
      </w:r>
    </w:p>
    <w:p w:rsidR="00546559" w:rsidRDefault="00DC7E4F" w:rsidP="000541B3">
      <w:pPr>
        <w:jc w:val="both"/>
        <w:rPr>
          <w:rFonts w:ascii="Times New Roman" w:hAnsi="Times New Roman" w:cs="Times New Roman"/>
          <w:sz w:val="24"/>
          <w:szCs w:val="24"/>
        </w:rPr>
      </w:pPr>
      <w:r w:rsidRPr="000541B3">
        <w:rPr>
          <w:rFonts w:ascii="Times New Roman" w:hAnsi="Times New Roman" w:cs="Times New Roman"/>
          <w:sz w:val="24"/>
          <w:szCs w:val="24"/>
        </w:rPr>
        <w:t xml:space="preserve">Жители улицы Малая </w:t>
      </w:r>
      <w:proofErr w:type="spellStart"/>
      <w:r w:rsidRPr="000541B3">
        <w:rPr>
          <w:rFonts w:ascii="Times New Roman" w:hAnsi="Times New Roman" w:cs="Times New Roman"/>
          <w:sz w:val="24"/>
          <w:szCs w:val="24"/>
        </w:rPr>
        <w:t>Юрюзанская</w:t>
      </w:r>
      <w:proofErr w:type="spellEnd"/>
      <w:r w:rsidRPr="000541B3">
        <w:rPr>
          <w:rFonts w:ascii="Times New Roman" w:hAnsi="Times New Roman" w:cs="Times New Roman"/>
          <w:sz w:val="24"/>
          <w:szCs w:val="24"/>
        </w:rPr>
        <w:t xml:space="preserve"> тоже являются обладателями внушительного пакета с документами. Первые письма были написаны еще в 2011 г. По ним как по путеводителю можно изучать решение проблемы водоснабжения. Сначала это было безысходное «нет технической возможности», потом блага цивилизации </w:t>
      </w:r>
      <w:r w:rsidR="00E11321" w:rsidRPr="000541B3">
        <w:rPr>
          <w:rFonts w:ascii="Times New Roman" w:hAnsi="Times New Roman" w:cs="Times New Roman"/>
          <w:sz w:val="24"/>
          <w:szCs w:val="24"/>
        </w:rPr>
        <w:t>в виде централизованного водо</w:t>
      </w:r>
      <w:r w:rsidR="00EA7632">
        <w:rPr>
          <w:rFonts w:ascii="Times New Roman" w:hAnsi="Times New Roman" w:cs="Times New Roman"/>
          <w:sz w:val="24"/>
          <w:szCs w:val="24"/>
        </w:rPr>
        <w:t>снабжения</w:t>
      </w:r>
      <w:r w:rsidR="00E11321" w:rsidRPr="000541B3">
        <w:rPr>
          <w:rFonts w:ascii="Times New Roman" w:hAnsi="Times New Roman" w:cs="Times New Roman"/>
          <w:sz w:val="24"/>
          <w:szCs w:val="24"/>
        </w:rPr>
        <w:t xml:space="preserve"> все-таки </w:t>
      </w:r>
      <w:r w:rsidRPr="000541B3">
        <w:rPr>
          <w:rFonts w:ascii="Times New Roman" w:hAnsi="Times New Roman" w:cs="Times New Roman"/>
          <w:sz w:val="24"/>
          <w:szCs w:val="24"/>
        </w:rPr>
        <w:t xml:space="preserve">приблизились к улице. Теперь проблему, созданную естественным природным рельефом, чисто </w:t>
      </w:r>
      <w:r w:rsidR="000541B3" w:rsidRPr="000541B3">
        <w:rPr>
          <w:rFonts w:ascii="Times New Roman" w:hAnsi="Times New Roman" w:cs="Times New Roman"/>
          <w:sz w:val="24"/>
          <w:szCs w:val="24"/>
        </w:rPr>
        <w:t>теоретически</w:t>
      </w:r>
      <w:r w:rsidRPr="000541B3">
        <w:rPr>
          <w:rFonts w:ascii="Times New Roman" w:hAnsi="Times New Roman" w:cs="Times New Roman"/>
          <w:sz w:val="24"/>
          <w:szCs w:val="24"/>
        </w:rPr>
        <w:t xml:space="preserve"> можно решить.</w:t>
      </w:r>
      <w:r w:rsidR="002B2455">
        <w:rPr>
          <w:rFonts w:ascii="Times New Roman" w:hAnsi="Times New Roman" w:cs="Times New Roman"/>
          <w:sz w:val="24"/>
          <w:szCs w:val="24"/>
        </w:rPr>
        <w:t xml:space="preserve"> На практике же возникли трудности, хотя финансовые</w:t>
      </w:r>
      <w:r w:rsidR="00EA7632">
        <w:rPr>
          <w:rFonts w:ascii="Times New Roman" w:hAnsi="Times New Roman" w:cs="Times New Roman"/>
          <w:sz w:val="24"/>
          <w:szCs w:val="24"/>
        </w:rPr>
        <w:t xml:space="preserve"> средства для этого уже выделил</w:t>
      </w:r>
      <w:r w:rsidR="00617952">
        <w:rPr>
          <w:rFonts w:ascii="Times New Roman" w:hAnsi="Times New Roman" w:cs="Times New Roman"/>
          <w:sz w:val="24"/>
          <w:szCs w:val="24"/>
        </w:rPr>
        <w:t>и</w:t>
      </w:r>
      <w:r w:rsidR="00E11321" w:rsidRPr="000541B3">
        <w:rPr>
          <w:rFonts w:ascii="Times New Roman" w:hAnsi="Times New Roman" w:cs="Times New Roman"/>
          <w:sz w:val="24"/>
          <w:szCs w:val="24"/>
        </w:rPr>
        <w:t xml:space="preserve">. «Непонятно, почему второй год не выполняются работы», - говорит </w:t>
      </w:r>
      <w:r w:rsidR="00E11321" w:rsidRPr="000541B3">
        <w:rPr>
          <w:rFonts w:ascii="Times New Roman" w:hAnsi="Times New Roman" w:cs="Times New Roman"/>
          <w:sz w:val="24"/>
          <w:szCs w:val="24"/>
        </w:rPr>
        <w:lastRenderedPageBreak/>
        <w:t>депутат по 7 избирательному округу</w:t>
      </w:r>
      <w:r w:rsidR="005A585D">
        <w:rPr>
          <w:rFonts w:ascii="Times New Roman" w:hAnsi="Times New Roman" w:cs="Times New Roman"/>
          <w:sz w:val="24"/>
          <w:szCs w:val="24"/>
        </w:rPr>
        <w:t xml:space="preserve"> Александр Николаев</w:t>
      </w:r>
      <w:r w:rsidR="00E11321" w:rsidRPr="000541B3">
        <w:rPr>
          <w:rFonts w:ascii="Times New Roman" w:hAnsi="Times New Roman" w:cs="Times New Roman"/>
          <w:sz w:val="24"/>
          <w:szCs w:val="24"/>
        </w:rPr>
        <w:t>, надеясь на помощь Александра Решетникова в анализе данной ситуации.</w:t>
      </w:r>
    </w:p>
    <w:p w:rsidR="00770C97" w:rsidRPr="000541B3" w:rsidRDefault="00770C97" w:rsidP="000541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00470" cy="4724430"/>
            <wp:effectExtent l="0" t="0" r="0" b="0"/>
            <wp:docPr id="2" name="Рисунок 2" descr="R:\Статьи на сайт\2018\отправленные статьи 2018\Статьи 2018 о депутатских приемах\Решетников (помощник) прием в октябре 2018\20181003_110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:\Статьи на сайт\2018\отправленные статьи 2018\Статьи 2018 о депутатских приемах\Решетников (помощник) прием в октябре 2018\20181003_1102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72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70C97" w:rsidRPr="000541B3" w:rsidSect="00777079">
      <w:pgSz w:w="11906" w:h="16838"/>
      <w:pgMar w:top="568" w:right="566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6479"/>
    <w:rsid w:val="000541B3"/>
    <w:rsid w:val="000571A7"/>
    <w:rsid w:val="00186F6E"/>
    <w:rsid w:val="00236A3B"/>
    <w:rsid w:val="0026720A"/>
    <w:rsid w:val="002B2455"/>
    <w:rsid w:val="003726E6"/>
    <w:rsid w:val="005346C2"/>
    <w:rsid w:val="00546559"/>
    <w:rsid w:val="005A1DC3"/>
    <w:rsid w:val="005A585D"/>
    <w:rsid w:val="00617952"/>
    <w:rsid w:val="00770C97"/>
    <w:rsid w:val="00777079"/>
    <w:rsid w:val="00784977"/>
    <w:rsid w:val="0085427C"/>
    <w:rsid w:val="00A01896"/>
    <w:rsid w:val="00AC7542"/>
    <w:rsid w:val="00B616BE"/>
    <w:rsid w:val="00C65519"/>
    <w:rsid w:val="00C86479"/>
    <w:rsid w:val="00CF4731"/>
    <w:rsid w:val="00DC7E4F"/>
    <w:rsid w:val="00E11321"/>
    <w:rsid w:val="00E1302E"/>
    <w:rsid w:val="00EA7632"/>
    <w:rsid w:val="00ED00D8"/>
    <w:rsid w:val="00F16C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C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2018-10-03T08:44:00Z</dcterms:created>
  <dcterms:modified xsi:type="dcterms:W3CDTF">2019-01-29T08:55:00Z</dcterms:modified>
</cp:coreProperties>
</file>